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33" w:rsidRPr="000E171E" w:rsidRDefault="00233F33" w:rsidP="00233F33">
      <w:pP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33F33" w:rsidRPr="000E171E" w:rsidRDefault="00233F33" w:rsidP="00233F33">
      <w:pPr>
        <w:tabs>
          <w:tab w:val="center" w:pos="4536"/>
        </w:tabs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0E171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Wspólne</w:t>
      </w:r>
      <w:r w:rsidRPr="000E171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0E171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gotowanie </w:t>
      </w:r>
      <w:r w:rsidRPr="000E171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zbliża i uczy</w:t>
      </w:r>
      <w:r w:rsidRPr="000E171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ab/>
      </w:r>
    </w:p>
    <w:p w:rsidR="00233F33" w:rsidRPr="000E171E" w:rsidRDefault="00233F33" w:rsidP="00233F33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0E171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Gotowanie z dziećmi to nie tylko świetna zabawa, ale i okazja, by nauczyć je wielu pożytecznych umiejętności. Wspólne przygotowywanie posiłków pełni także funkcję </w:t>
      </w:r>
      <w:r w:rsidRPr="000E171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edukacyjną</w:t>
      </w:r>
      <w:r w:rsidRPr="000E171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</w:t>
      </w:r>
    </w:p>
    <w:p w:rsidR="00233F33" w:rsidRPr="000E171E" w:rsidRDefault="00233F33" w:rsidP="00233F33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171E">
        <w:rPr>
          <w:rFonts w:asciiTheme="majorHAnsi" w:eastAsia="Times New Roman" w:hAnsiTheme="majorHAnsi" w:cs="Times New Roman"/>
          <w:sz w:val="24"/>
          <w:szCs w:val="24"/>
          <w:lang w:eastAsia="pl-PL"/>
        </w:rPr>
        <w:t>Dzieci szybko się uczą, dlatego warto wykorzystać ten fakt i zapoznać swoją pociechę z podstaw</w:t>
      </w:r>
      <w:r w:rsidRPr="000E171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ami gotowania. </w:t>
      </w:r>
      <w:r w:rsidRPr="000E171E">
        <w:rPr>
          <w:rFonts w:asciiTheme="majorHAnsi" w:eastAsia="Times New Roman" w:hAnsiTheme="majorHAnsi" w:cs="Times New Roman"/>
          <w:sz w:val="24"/>
          <w:szCs w:val="24"/>
          <w:lang w:eastAsia="pl-PL"/>
        </w:rPr>
        <w:t>Z pewnością nieraz zdarzyło się, że twoje dziecko kręciło nosem na zdrowe, pożywne dania. Specjaliści od żywienia przekonują, że ta sama potrawa przygotowana z udziałem malucha z pewnością zostałaby spróbowana. Być może maluch nie zjadłby całej porcji, ale przynajmniej poznałby nowy smak. Poprzez oswajanie dziecka z pełnowartościowymi produktami i zdrowymi daniami rodzice przyczyniają się do zdrowego stosunku malucha do jedzenia. Wyrobienie dobrych nawyków żywieniowych we wczesnym okresie dzieciństwa procentuje w dalszym okresie życia. Dzieci, które w domu dobrze się odżywiają, lepiej się rozwijają i są zdrowsze. Nawet jeśli dziecku zdarzy się zjeść coś niezdrowego, liczy się to, co stanowi fundamenty jego diety, czyli owoce, warzywa, pełnoziarniste produkty, różne r</w:t>
      </w:r>
      <w:r w:rsidRPr="000E171E">
        <w:rPr>
          <w:rFonts w:asciiTheme="majorHAnsi" w:eastAsia="Times New Roman" w:hAnsiTheme="majorHAnsi" w:cs="Times New Roman"/>
          <w:sz w:val="24"/>
          <w:szCs w:val="24"/>
          <w:lang w:eastAsia="pl-PL"/>
        </w:rPr>
        <w:t>odzaje fasoli oraz chude mięso.</w:t>
      </w:r>
    </w:p>
    <w:p w:rsidR="000E171E" w:rsidRPr="000E171E" w:rsidRDefault="00233F33" w:rsidP="00233F33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171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Korzyści płynące z gotowania z dziećmi można podzielić na krótkoterminowe i długoterminowe. Zachęcenie dzieci do próbowania zdrowych posiłków to jedna z krótkoterminowych korzyści. Ważne jest także poczucie sukcesu u dziecka – udało mu się osiągnąć coś, co przysłuży się innym członkom rodziny. Ponadto dzieci, które pomogły przygotować posiłek, chętniej w nim uczestniczą. Wspólne gotowanie stwarza także okazję do spędzania czasu z dzieckiem i oderwania go na jakiś czas od telewizora lub komputera. Natomiast do długofalowych korzyści z pichcenia z dzieckiem należą: zdobycie przez dziecko umiejętności gotowania, przyswojenie zdrowych nawyków żywieniowych oraz wzmocnienie pewności siebie dziecka. </w:t>
      </w:r>
    </w:p>
    <w:p w:rsidR="00233F33" w:rsidRPr="000E171E" w:rsidRDefault="000E171E" w:rsidP="00233F33">
      <w:pPr>
        <w:spacing w:line="360" w:lineRule="auto"/>
        <w:jc w:val="both"/>
        <w:rPr>
          <w:rFonts w:asciiTheme="majorHAnsi" w:hAnsiTheme="majorHAnsi"/>
          <w:color w:val="151515"/>
          <w:sz w:val="24"/>
          <w:szCs w:val="24"/>
          <w:shd w:val="clear" w:color="auto" w:fill="FFFFFF"/>
        </w:rPr>
      </w:pPr>
      <w:r w:rsidRPr="000E171E">
        <w:rPr>
          <w:rFonts w:asciiTheme="majorHAnsi" w:hAnsiTheme="majorHAnsi"/>
          <w:color w:val="151515"/>
          <w:sz w:val="24"/>
          <w:szCs w:val="24"/>
          <w:shd w:val="clear" w:color="auto" w:fill="FFFFFF"/>
        </w:rPr>
        <w:t>Zadbaj o to, żeby wybrana przez Was potrawa była pełna warzyw, owoców, ziół i produktów pełnowartościowych i pozwól dziecku podjadać podczas gotowania. W ten sposób pozna nowe smaki, a gotowanie z Tobą okaże się dla niego świetną zabawą. Powodem do śmiechu, ale i pomysłem na rozbudzenie w dziecku wyobraźni będzie z pewnością dekorowanie potraw – kolorowa papryka zawierająca witaminy z grupy B, dorodne, czerwone pomidory pełne potasu i soczyście zielona natka pietruszki bogata w żelazo, będą się do tego znakomicie nadawać.</w:t>
      </w:r>
    </w:p>
    <w:p w:rsidR="000E171E" w:rsidRPr="000E171E" w:rsidRDefault="000E171E" w:rsidP="00233F33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171E">
        <w:rPr>
          <w:rFonts w:asciiTheme="majorHAnsi" w:hAnsiTheme="majorHAnsi"/>
          <w:color w:val="151515"/>
          <w:sz w:val="24"/>
          <w:szCs w:val="24"/>
          <w:shd w:val="clear" w:color="auto" w:fill="FFFFFF"/>
        </w:rPr>
        <w:lastRenderedPageBreak/>
        <w:t>Gotowanie z dzieckiem to wspaniała okazja do tego, by po prostu spędzić z nim czas i pokazać, że je doceniamy. Maluchowi, który samodzielnie dokonana czegoś w kuchni, przybędzie pewności siebie i wiary we własne możliwości. Szczęście mamy i taty, których rozpierać będzie duma z jego samodzielności utwierdzi pociechę w przekonaniu, że jest ona ważna i kochana przez rodziców. Wspólnie spędzony czas w kuchni to także możliwość do pokazania dziecku, że domowe obowiązki i pomoc rodzicom może być czymś  fajnym i że nie należy się przeciwko temu buntować.</w:t>
      </w:r>
      <w:bookmarkStart w:id="0" w:name="_GoBack"/>
      <w:bookmarkEnd w:id="0"/>
    </w:p>
    <w:p w:rsidR="000E171E" w:rsidRPr="000E171E" w:rsidRDefault="000E171E" w:rsidP="000E171E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33F33" w:rsidRPr="000E171E" w:rsidRDefault="00233F33" w:rsidP="000E171E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33F33" w:rsidRPr="000E171E" w:rsidRDefault="00233F33" w:rsidP="00233F33">
      <w:pPr>
        <w:spacing w:line="360" w:lineRule="auto"/>
        <w:ind w:left="5664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171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Opracowała </w:t>
      </w:r>
    </w:p>
    <w:p w:rsidR="00233F33" w:rsidRPr="000E171E" w:rsidRDefault="00233F33" w:rsidP="00233F33">
      <w:pPr>
        <w:spacing w:line="360" w:lineRule="auto"/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171E">
        <w:rPr>
          <w:rFonts w:asciiTheme="majorHAnsi" w:eastAsia="Times New Roman" w:hAnsiTheme="majorHAnsi" w:cs="Times New Roman"/>
          <w:sz w:val="24"/>
          <w:szCs w:val="24"/>
          <w:lang w:eastAsia="pl-PL"/>
        </w:rPr>
        <w:t>mgr Aleksandra Dobrzańska</w:t>
      </w:r>
    </w:p>
    <w:sectPr w:rsidR="00233F33" w:rsidRPr="000E171E" w:rsidSect="00233F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CA5"/>
    <w:multiLevelType w:val="multilevel"/>
    <w:tmpl w:val="6814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31C30"/>
    <w:multiLevelType w:val="multilevel"/>
    <w:tmpl w:val="09E8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77"/>
    <w:rsid w:val="000E171E"/>
    <w:rsid w:val="00233F33"/>
    <w:rsid w:val="009D4777"/>
    <w:rsid w:val="00A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F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3F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F3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3F33"/>
  </w:style>
  <w:style w:type="paragraph" w:styleId="NormalnyWeb">
    <w:name w:val="Normal (Web)"/>
    <w:basedOn w:val="Normalny"/>
    <w:uiPriority w:val="99"/>
    <w:semiHidden/>
    <w:unhideWhenUsed/>
    <w:rsid w:val="002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F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F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3F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F3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3F33"/>
  </w:style>
  <w:style w:type="paragraph" w:styleId="NormalnyWeb">
    <w:name w:val="Normal (Web)"/>
    <w:basedOn w:val="Normalny"/>
    <w:uiPriority w:val="99"/>
    <w:semiHidden/>
    <w:unhideWhenUsed/>
    <w:rsid w:val="002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F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9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6AB4EB"/>
            <w:right w:val="none" w:sz="0" w:space="0" w:color="auto"/>
          </w:divBdr>
          <w:divsChild>
            <w:div w:id="80461784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0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3</cp:revision>
  <dcterms:created xsi:type="dcterms:W3CDTF">2015-04-21T13:15:00Z</dcterms:created>
  <dcterms:modified xsi:type="dcterms:W3CDTF">2015-04-21T13:34:00Z</dcterms:modified>
</cp:coreProperties>
</file>